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A9033" w14:textId="427B609B" w:rsidR="00E560E0" w:rsidRDefault="006C39DB" w:rsidP="006C39DB">
      <w:pPr>
        <w:ind w:firstLineChars="100" w:firstLine="210"/>
      </w:pPr>
      <w:r>
        <w:rPr>
          <w:rFonts w:hint="eastAsia"/>
        </w:rPr>
        <w:t>下記</w:t>
      </w:r>
      <w:r w:rsidR="00ED0EC7">
        <w:rPr>
          <w:rFonts w:hint="eastAsia"/>
        </w:rPr>
        <w:t>「科目概要」</w:t>
      </w:r>
      <w:r>
        <w:rPr>
          <w:rFonts w:hint="eastAsia"/>
        </w:rPr>
        <w:t>「到達目標」</w:t>
      </w:r>
      <w:r w:rsidR="00ED0EC7">
        <w:rPr>
          <w:rFonts w:hint="eastAsia"/>
        </w:rPr>
        <w:t>に基づき、「授業内容」</w:t>
      </w:r>
      <w:r>
        <w:rPr>
          <w:rFonts w:hint="eastAsia"/>
        </w:rPr>
        <w:t>「評価の方法と配分」「テキスト・参考文献」</w:t>
      </w:r>
      <w:r w:rsidR="00ED0EC7">
        <w:rPr>
          <w:rFonts w:hint="eastAsia"/>
        </w:rPr>
        <w:t>をご記入ください。</w:t>
      </w:r>
      <w:r w:rsidR="00E560E0">
        <w:rPr>
          <w:rFonts w:hint="eastAsia"/>
        </w:rPr>
        <w:t>枠組みは自由に改変して構いません。</w:t>
      </w:r>
    </w:p>
    <w:p w14:paraId="2AADCD7A" w14:textId="07C40830" w:rsidR="00E560E0" w:rsidRDefault="00E560E0" w:rsidP="00450FC0">
      <w:pPr>
        <w:spacing w:line="360" w:lineRule="auto"/>
        <w:ind w:right="-1" w:firstLineChars="2700" w:firstLine="5670"/>
        <w:jc w:val="left"/>
      </w:pPr>
      <w:r w:rsidRPr="00E560E0">
        <w:rPr>
          <w:rFonts w:hint="eastAsia"/>
        </w:rPr>
        <w:t>氏名：</w:t>
      </w:r>
    </w:p>
    <w:p w14:paraId="2CB388C8" w14:textId="29D8C41F" w:rsidR="002E09D5" w:rsidRDefault="002E09D5" w:rsidP="00450FC0">
      <w:pPr>
        <w:spacing w:line="360" w:lineRule="auto"/>
      </w:pPr>
      <w:r>
        <w:rPr>
          <w:rFonts w:hint="eastAsia"/>
        </w:rPr>
        <w:t>シラバス：</w:t>
      </w:r>
      <w:r w:rsidR="00C9356E">
        <w:rPr>
          <w:rFonts w:hint="eastAsia"/>
        </w:rPr>
        <w:t>図書館情報技術論</w:t>
      </w:r>
      <w:r>
        <w:rPr>
          <w:rFonts w:hint="eastAsia"/>
        </w:rPr>
        <w:t>（</w:t>
      </w:r>
      <w:r w:rsidR="00C9356E">
        <w:rPr>
          <w:rFonts w:hint="eastAsia"/>
        </w:rPr>
        <w:t>講義</w:t>
      </w:r>
      <w:r>
        <w:rPr>
          <w:rFonts w:hint="eastAsia"/>
        </w:rPr>
        <w:t>科目・</w:t>
      </w:r>
      <w:r w:rsidR="00C9356E">
        <w:rPr>
          <w:rFonts w:hint="eastAsia"/>
        </w:rPr>
        <w:t>３</w:t>
      </w:r>
      <w:r w:rsidR="00FE5D5C">
        <w:rPr>
          <w:rFonts w:hint="eastAsia"/>
        </w:rPr>
        <w:t>年次配当</w:t>
      </w:r>
      <w:r>
        <w:rPr>
          <w:rFonts w:hint="eastAsia"/>
        </w:rPr>
        <w:t>・半期科目）</w:t>
      </w:r>
    </w:p>
    <w:tbl>
      <w:tblPr>
        <w:tblStyle w:val="a3"/>
        <w:tblW w:w="9835" w:type="dxa"/>
        <w:tblLook w:val="04A0" w:firstRow="1" w:lastRow="0" w:firstColumn="1" w:lastColumn="0" w:noHBand="0" w:noVBand="1"/>
      </w:tblPr>
      <w:tblGrid>
        <w:gridCol w:w="9835"/>
      </w:tblGrid>
      <w:tr w:rsidR="006A11F7" w14:paraId="7ADC3616" w14:textId="77777777" w:rsidTr="003573B1">
        <w:trPr>
          <w:trHeight w:val="1669"/>
        </w:trPr>
        <w:tc>
          <w:tcPr>
            <w:tcW w:w="9835" w:type="dxa"/>
          </w:tcPr>
          <w:p w14:paraId="0931605F" w14:textId="5FFB14CB" w:rsidR="006C39DB" w:rsidRDefault="006C39DB" w:rsidP="00654155">
            <w:r>
              <w:rPr>
                <w:rFonts w:hint="eastAsia"/>
              </w:rPr>
              <w:t>《</w:t>
            </w:r>
            <w:r w:rsidR="002E09D5">
              <w:rPr>
                <w:rFonts w:hint="eastAsia"/>
              </w:rPr>
              <w:t>科目概要</w:t>
            </w:r>
            <w:r>
              <w:rPr>
                <w:rFonts w:hint="eastAsia"/>
              </w:rPr>
              <w:t>》</w:t>
            </w:r>
          </w:p>
          <w:p w14:paraId="06424B7F" w14:textId="1833A0BC" w:rsidR="00291C74" w:rsidRDefault="00C9356E" w:rsidP="006C39DB">
            <w:pPr>
              <w:ind w:firstLineChars="100" w:firstLine="210"/>
            </w:pPr>
            <w:r w:rsidRPr="00C9356E">
              <w:rPr>
                <w:rFonts w:hint="eastAsia"/>
              </w:rPr>
              <w:t>図書館業務に必要な基礎的な情報技術、すなわち、コンピュータ、ネットワーク、検索エンジン、データベース、図書館情報システム</w:t>
            </w:r>
            <w:r w:rsidRPr="00C9356E">
              <w:t>(図書館業務システム)、デジタル図書館、デジタルアーカイブ、電子文書などについて解説する。また、コンピュータやネットワークが図書館のみならず社会全体にどのような恩恵をもたらすのかについて述べる。</w:t>
            </w:r>
          </w:p>
        </w:tc>
      </w:tr>
      <w:tr w:rsidR="006C39DB" w14:paraId="1F4AF897" w14:textId="77777777" w:rsidTr="003573B1">
        <w:trPr>
          <w:trHeight w:val="2657"/>
        </w:trPr>
        <w:tc>
          <w:tcPr>
            <w:tcW w:w="9835" w:type="dxa"/>
          </w:tcPr>
          <w:p w14:paraId="369B1CD0" w14:textId="77777777" w:rsidR="003573B1" w:rsidRDefault="006C39DB" w:rsidP="006C39DB">
            <w:r>
              <w:rPr>
                <w:rFonts w:hint="eastAsia"/>
              </w:rPr>
              <w:t>《到達目標》</w:t>
            </w:r>
          </w:p>
          <w:p w14:paraId="3E9CC554" w14:textId="275D103C" w:rsidR="00C9356E" w:rsidRDefault="00450FC0" w:rsidP="003573B1">
            <w:r>
              <w:rPr>
                <w:rFonts w:hint="eastAsia"/>
              </w:rPr>
              <w:t>(成績評価A)</w:t>
            </w:r>
            <w:bookmarkStart w:id="0" w:name="_GoBack"/>
            <w:bookmarkEnd w:id="0"/>
            <w:r w:rsidR="00AD5726">
              <w:rPr>
                <w:rFonts w:ascii="Helvetica Neue" w:hAnsi="Helvetica Neue"/>
                <w:color w:val="222222"/>
                <w:szCs w:val="21"/>
                <w:shd w:val="clear" w:color="auto" w:fill="FCFDFD"/>
              </w:rPr>
              <w:t>以下の事物について深く理解し，それを他者に説明できる。</w:t>
            </w:r>
            <w:r w:rsidR="00AD5726">
              <w:rPr>
                <w:rFonts w:ascii="Helvetica Neue" w:hAnsi="Helvetica Neue"/>
                <w:color w:val="222222"/>
                <w:szCs w:val="21"/>
                <w:shd w:val="clear" w:color="auto" w:fill="FCFDFD"/>
              </w:rPr>
              <w:t>(</w:t>
            </w:r>
            <w:r w:rsidR="00AD5726">
              <w:rPr>
                <w:rFonts w:ascii="Helvetica Neue" w:hAnsi="Helvetica Neue"/>
                <w:color w:val="222222"/>
                <w:szCs w:val="21"/>
                <w:shd w:val="clear" w:color="auto" w:fill="FCFDFD"/>
              </w:rPr>
              <w:t>専門的知識</w:t>
            </w:r>
            <w:r w:rsidR="00AD5726">
              <w:rPr>
                <w:rFonts w:ascii="Helvetica Neue" w:hAnsi="Helvetica Neue"/>
                <w:color w:val="222222"/>
                <w:szCs w:val="21"/>
                <w:shd w:val="clear" w:color="auto" w:fill="FCFDFD"/>
              </w:rPr>
              <w:t>)</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コンピュータ，周辺機器，およびコンピュータネットワークのしくみと利用方法</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文字・画像・音声・動画のデジタル化の方法</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図書館情報システムの導入意義と各機能</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データベースの役割と各機能</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デジタルアーカイブ，およびそれのネットワーク経由での公開</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電子文書や電子書籍</w:t>
            </w:r>
            <w:r w:rsidR="00AD5726">
              <w:rPr>
                <w:rFonts w:ascii="Helvetica Neue" w:hAnsi="Helvetica Neue"/>
                <w:color w:val="222222"/>
                <w:szCs w:val="21"/>
              </w:rPr>
              <w:br/>
            </w:r>
            <w:r w:rsidR="00AD5726">
              <w:rPr>
                <w:rFonts w:ascii="Helvetica Neue" w:hAnsi="Helvetica Neue"/>
                <w:color w:val="222222"/>
                <w:szCs w:val="21"/>
                <w:shd w:val="clear" w:color="auto" w:fill="FCFDFD"/>
              </w:rPr>
              <w:t xml:space="preserve">* </w:t>
            </w:r>
            <w:r w:rsidR="00AD5726">
              <w:rPr>
                <w:rFonts w:ascii="Helvetica Neue" w:hAnsi="Helvetica Neue"/>
                <w:color w:val="222222"/>
                <w:szCs w:val="21"/>
                <w:shd w:val="clear" w:color="auto" w:fill="FCFDFD"/>
              </w:rPr>
              <w:t>デジタル図書館およびその実例</w:t>
            </w:r>
          </w:p>
        </w:tc>
      </w:tr>
      <w:tr w:rsidR="006C39DB" w14:paraId="6BC87E83" w14:textId="77777777" w:rsidTr="003573B1">
        <w:trPr>
          <w:trHeight w:val="6700"/>
        </w:trPr>
        <w:tc>
          <w:tcPr>
            <w:tcW w:w="9835" w:type="dxa"/>
          </w:tcPr>
          <w:p w14:paraId="6E3A7D56" w14:textId="27A6F092" w:rsidR="00BA615F" w:rsidRDefault="006C39DB" w:rsidP="00654155">
            <w:r>
              <w:rPr>
                <w:rFonts w:hint="eastAsia"/>
              </w:rPr>
              <w:t>《授業内容》（100分×14回）</w:t>
            </w:r>
          </w:p>
          <w:p w14:paraId="45F6FF69" w14:textId="77777777" w:rsidR="00BA615F" w:rsidRDefault="00BA615F" w:rsidP="00654155"/>
          <w:p w14:paraId="3A182D6C" w14:textId="77777777" w:rsidR="00BA615F" w:rsidRDefault="00BA615F" w:rsidP="00654155"/>
          <w:p w14:paraId="2B78ABC6" w14:textId="58209428" w:rsidR="00BA615F" w:rsidRDefault="00BA615F" w:rsidP="00654155">
            <w:pPr>
              <w:rPr>
                <w:rFonts w:hint="eastAsia"/>
              </w:rPr>
            </w:pPr>
          </w:p>
          <w:p w14:paraId="154F7724" w14:textId="77777777" w:rsidR="00BA615F" w:rsidRDefault="00BA615F" w:rsidP="00654155"/>
          <w:p w14:paraId="0D2C8515" w14:textId="77777777" w:rsidR="00BA615F" w:rsidRDefault="00BA615F" w:rsidP="00654155"/>
          <w:p w14:paraId="39B2B08D" w14:textId="77777777" w:rsidR="00BA615F" w:rsidRDefault="00BA615F" w:rsidP="00654155"/>
          <w:p w14:paraId="0BDCCB5E" w14:textId="77777777" w:rsidR="00BA615F" w:rsidRDefault="00BA615F" w:rsidP="00654155"/>
          <w:p w14:paraId="3380445A" w14:textId="77777777" w:rsidR="00BA615F" w:rsidRDefault="00BA615F" w:rsidP="00654155"/>
          <w:p w14:paraId="7D67D053" w14:textId="77777777" w:rsidR="00BA615F" w:rsidRDefault="00BA615F" w:rsidP="00654155"/>
          <w:p w14:paraId="630F5D19" w14:textId="77722663" w:rsidR="006C39DB" w:rsidRDefault="006C39DB" w:rsidP="00654155">
            <w:r>
              <w:rPr>
                <w:rFonts w:hint="eastAsia"/>
              </w:rPr>
              <w:t>《評価の方法と配分》（評価の方法は2つ以上お示しください）</w:t>
            </w:r>
          </w:p>
          <w:p w14:paraId="4482A2F6" w14:textId="77777777" w:rsidR="005A4C89" w:rsidRDefault="005A4C89" w:rsidP="00654155"/>
          <w:p w14:paraId="6BC5CBFC" w14:textId="77777777" w:rsidR="00BA615F" w:rsidRDefault="00BA615F" w:rsidP="00654155"/>
          <w:p w14:paraId="69F05BDA" w14:textId="2D0909EA" w:rsidR="006C39DB" w:rsidRDefault="006C39DB" w:rsidP="00654155">
            <w:r>
              <w:rPr>
                <w:rFonts w:hint="eastAsia"/>
              </w:rPr>
              <w:t>《テキスト・参考文献》</w:t>
            </w:r>
          </w:p>
          <w:p w14:paraId="6B1DA825" w14:textId="352B4996" w:rsidR="00B976A0" w:rsidRDefault="00B976A0" w:rsidP="005A4C89"/>
        </w:tc>
      </w:tr>
    </w:tbl>
    <w:p w14:paraId="76CB176A" w14:textId="3A151D77" w:rsidR="006A11F7" w:rsidRPr="003573B1" w:rsidRDefault="006A11F7" w:rsidP="003573B1">
      <w:pPr>
        <w:rPr>
          <w:rFonts w:eastAsia="DengXian" w:hint="eastAsia"/>
          <w:lang w:eastAsia="zh-CN"/>
        </w:rPr>
      </w:pPr>
    </w:p>
    <w:sectPr w:rsidR="006A11F7" w:rsidRPr="003573B1" w:rsidSect="00BA615F">
      <w:headerReference w:type="default" r:id="rId7"/>
      <w:pgSz w:w="11906" w:h="16838"/>
      <w:pgMar w:top="1440" w:right="1080" w:bottom="1440" w:left="1080" w:header="452" w:footer="51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92C274" w14:textId="77777777" w:rsidR="003A0DE3" w:rsidRDefault="003A0DE3" w:rsidP="006A11F7">
      <w:r>
        <w:separator/>
      </w:r>
    </w:p>
  </w:endnote>
  <w:endnote w:type="continuationSeparator" w:id="0">
    <w:p w14:paraId="37107C96" w14:textId="77777777" w:rsidR="003A0DE3" w:rsidRDefault="003A0DE3" w:rsidP="006A1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elvetica Neue">
    <w:altName w:val="Corbel"/>
    <w:charset w:val="00"/>
    <w:family w:val="auto"/>
    <w:pitch w:val="variable"/>
    <w:sig w:usb0="00000003" w:usb1="500079DB" w:usb2="00000010" w:usb3="00000000" w:csb0="00000001" w:csb1="00000000"/>
  </w:font>
  <w:font w:name="DengXian">
    <w:altName w:val="SimSun"/>
    <w:panose1 w:val="02010600030101010101"/>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8062E7" w14:textId="77777777" w:rsidR="003A0DE3" w:rsidRDefault="003A0DE3" w:rsidP="006A11F7">
      <w:r>
        <w:separator/>
      </w:r>
    </w:p>
  </w:footnote>
  <w:footnote w:type="continuationSeparator" w:id="0">
    <w:p w14:paraId="698BBF5B" w14:textId="77777777" w:rsidR="003A0DE3" w:rsidRDefault="003A0DE3" w:rsidP="006A1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7E038A" w14:textId="77777777" w:rsidR="003573B1" w:rsidRDefault="003573B1" w:rsidP="00AD5726">
    <w:pPr>
      <w:jc w:val="right"/>
    </w:pPr>
  </w:p>
  <w:p w14:paraId="00F8C321" w14:textId="6C5845E3" w:rsidR="006A11F7" w:rsidRPr="006A11F7" w:rsidRDefault="00A93858" w:rsidP="00AD5726">
    <w:pPr>
      <w:jc w:val="right"/>
    </w:pPr>
    <w:r>
      <w:rPr>
        <w:rFonts w:hint="eastAsia"/>
      </w:rPr>
      <w:t>「</w:t>
    </w:r>
    <w:r w:rsidR="00C9356E">
      <w:rPr>
        <w:rFonts w:hint="eastAsia"/>
      </w:rPr>
      <w:t>図書館情報技術論</w:t>
    </w:r>
    <w:r>
      <w:rPr>
        <w:rFonts w:hint="eastAsia"/>
      </w:rPr>
      <w:t>」</w:t>
    </w:r>
    <w:r w:rsidR="006A11F7">
      <w:rPr>
        <w:rFonts w:hint="eastAsia"/>
      </w:rPr>
      <w:t>シラバス</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17660"/>
    <w:multiLevelType w:val="hybridMultilevel"/>
    <w:tmpl w:val="1626FC2E"/>
    <w:lvl w:ilvl="0" w:tplc="42FE56BE">
      <w:start w:val="1"/>
      <w:numFmt w:val="decimalFullWidth"/>
      <w:lvlText w:val="%1．"/>
      <w:lvlJc w:val="left"/>
      <w:pPr>
        <w:ind w:left="432"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1B3"/>
    <w:rsid w:val="00001FB3"/>
    <w:rsid w:val="000E4E52"/>
    <w:rsid w:val="001A0AF7"/>
    <w:rsid w:val="00291C74"/>
    <w:rsid w:val="002E09D5"/>
    <w:rsid w:val="003211B3"/>
    <w:rsid w:val="003573B1"/>
    <w:rsid w:val="003A0DE3"/>
    <w:rsid w:val="00450FC0"/>
    <w:rsid w:val="00557864"/>
    <w:rsid w:val="005A4C89"/>
    <w:rsid w:val="005D4216"/>
    <w:rsid w:val="005F058E"/>
    <w:rsid w:val="00642692"/>
    <w:rsid w:val="00654155"/>
    <w:rsid w:val="006A11F7"/>
    <w:rsid w:val="006A1D9F"/>
    <w:rsid w:val="006C39DB"/>
    <w:rsid w:val="0075457D"/>
    <w:rsid w:val="007F5F59"/>
    <w:rsid w:val="008026AF"/>
    <w:rsid w:val="00890300"/>
    <w:rsid w:val="00933088"/>
    <w:rsid w:val="009634F2"/>
    <w:rsid w:val="009A08C0"/>
    <w:rsid w:val="00A93858"/>
    <w:rsid w:val="00AD5726"/>
    <w:rsid w:val="00B976A0"/>
    <w:rsid w:val="00BA615F"/>
    <w:rsid w:val="00BF1996"/>
    <w:rsid w:val="00C9356E"/>
    <w:rsid w:val="00E560E0"/>
    <w:rsid w:val="00EB2301"/>
    <w:rsid w:val="00ED0EC7"/>
    <w:rsid w:val="00F01FE8"/>
    <w:rsid w:val="00FE5D5C"/>
    <w:rsid w:val="00FF1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B4D2E48"/>
  <w15:chartTrackingRefBased/>
  <w15:docId w15:val="{44B10A50-CC21-419D-B15D-D84385131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11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1F7"/>
    <w:pPr>
      <w:tabs>
        <w:tab w:val="center" w:pos="4252"/>
        <w:tab w:val="right" w:pos="8504"/>
      </w:tabs>
      <w:snapToGrid w:val="0"/>
    </w:pPr>
  </w:style>
  <w:style w:type="character" w:customStyle="1" w:styleId="a5">
    <w:name w:val="ヘッダー (文字)"/>
    <w:basedOn w:val="a0"/>
    <w:link w:val="a4"/>
    <w:uiPriority w:val="99"/>
    <w:rsid w:val="006A11F7"/>
  </w:style>
  <w:style w:type="paragraph" w:styleId="a6">
    <w:name w:val="footer"/>
    <w:basedOn w:val="a"/>
    <w:link w:val="a7"/>
    <w:uiPriority w:val="99"/>
    <w:unhideWhenUsed/>
    <w:rsid w:val="006A11F7"/>
    <w:pPr>
      <w:tabs>
        <w:tab w:val="center" w:pos="4252"/>
        <w:tab w:val="right" w:pos="8504"/>
      </w:tabs>
      <w:snapToGrid w:val="0"/>
    </w:pPr>
  </w:style>
  <w:style w:type="character" w:customStyle="1" w:styleId="a7">
    <w:name w:val="フッター (文字)"/>
    <w:basedOn w:val="a0"/>
    <w:link w:val="a6"/>
    <w:uiPriority w:val="99"/>
    <w:rsid w:val="006A11F7"/>
  </w:style>
  <w:style w:type="paragraph" w:styleId="a8">
    <w:name w:val="List Paragraph"/>
    <w:basedOn w:val="a"/>
    <w:uiPriority w:val="34"/>
    <w:qFormat/>
    <w:rsid w:val="006C39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ayako</dc:creator>
  <cp:keywords/>
  <dc:description/>
  <cp:lastModifiedBy>上田　明子</cp:lastModifiedBy>
  <cp:revision>3</cp:revision>
  <cp:lastPrinted>2021-07-15T08:51:00Z</cp:lastPrinted>
  <dcterms:created xsi:type="dcterms:W3CDTF">2023-12-12T22:40:00Z</dcterms:created>
  <dcterms:modified xsi:type="dcterms:W3CDTF">2023-12-13T01:48:00Z</dcterms:modified>
</cp:coreProperties>
</file>